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CA9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right"/>
        <w:rPr>
          <w:rFonts w:ascii="Arial" w:hAnsi="Arial" w:eastAsia="Arial" w:cs="Arial"/>
          <w:color w:val="000000"/>
        </w:rPr>
      </w:pPr>
      <w:bookmarkStart w:id="0" w:name="_GoBack"/>
      <w:bookmarkEnd w:id="0"/>
    </w:p>
    <w:p w14:paraId="662CC27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8"/>
          <w:tab w:val="left" w:pos="3261"/>
          <w:tab w:val="center" w:pos="4819"/>
          <w:tab w:val="right" w:pos="9638"/>
        </w:tabs>
        <w:rPr>
          <w:rFonts w:ascii="Arimo" w:hAnsi="Arimo" w:eastAsia="Arimo" w:cs="Arimo"/>
          <w:color w:val="000000"/>
        </w:rPr>
      </w:pPr>
      <w:r>
        <w:rPr>
          <w:rFonts w:ascii="Arimo" w:hAnsi="Arimo" w:eastAsia="Arimo" w:cs="Arimo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5257165</wp:posOffset>
            </wp:positionH>
            <wp:positionV relativeFrom="topMargin">
              <wp:posOffset>-526415</wp:posOffset>
            </wp:positionV>
            <wp:extent cx="1180465" cy="669925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mo" w:hAnsi="Arimo" w:eastAsia="Arimo" w:cs="Arimo"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posOffset>-36830</wp:posOffset>
            </wp:positionH>
            <wp:positionV relativeFrom="topMargin">
              <wp:posOffset>-531495</wp:posOffset>
            </wp:positionV>
            <wp:extent cx="878840" cy="87884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mo" w:hAnsi="Arimo" w:eastAsia="Arimo" w:cs="Arimo"/>
          <w:color w:val="000000"/>
        </w:rPr>
        <w:t xml:space="preserve">       </w:t>
      </w:r>
    </w:p>
    <w:p w14:paraId="5E2E0C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jc w:val="center"/>
        <w:rPr>
          <w:rFonts w:ascii="Arimo" w:hAnsi="Arimo" w:eastAsia="Arimo" w:cs="Arimo"/>
          <w:color w:val="000000"/>
          <w:sz w:val="16"/>
          <w:szCs w:val="16"/>
        </w:rPr>
      </w:pPr>
    </w:p>
    <w:p w14:paraId="27A4609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spacing w:line="276" w:lineRule="auto"/>
        <w:jc w:val="center"/>
        <w:rPr>
          <w:color w:val="000000"/>
        </w:rPr>
      </w:pPr>
      <w:r>
        <w:rPr>
          <w:color w:val="000000"/>
        </w:rPr>
        <w:t>Ministero dell’Istruzione e del Merito</w:t>
      </w:r>
    </w:p>
    <w:p w14:paraId="6819E20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Istituto di Istruzione Superiore “E. Fermi” – Sulmona (AQ)</w:t>
      </w:r>
    </w:p>
    <w:p w14:paraId="440240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Polo Scientifico Tecnologico </w:t>
      </w:r>
    </w:p>
    <w:p w14:paraId="257338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spacing w:line="276" w:lineRule="auto"/>
        <w:jc w:val="center"/>
        <w:rPr>
          <w:color w:val="000000"/>
        </w:rPr>
      </w:pPr>
      <w:r>
        <w:rPr>
          <w:smallCaps/>
          <w:color w:val="000000"/>
        </w:rPr>
        <w:t>Liceo Scientifico “E. Fermi”  -  ITC “A. De Nino”  -  ITG “R. Morandi” – ITI “L. da Vinci”</w:t>
      </w:r>
    </w:p>
    <w:p w14:paraId="5051AA9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680B7FE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>Istituto….</w:t>
      </w:r>
    </w:p>
    <w:p w14:paraId="1C37DC6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26100AF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t>Programmazione disciplinare individuale</w:t>
      </w:r>
    </w:p>
    <w:p w14:paraId="508105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t xml:space="preserve"> Classe …</w:t>
      </w:r>
    </w:p>
    <w:p w14:paraId="00C8C7D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t>A.S. 2024/2025</w:t>
      </w:r>
    </w:p>
    <w:p w14:paraId="31A858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13"/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7938"/>
      </w:tblGrid>
      <w:tr w14:paraId="3779E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10" w:type="dxa"/>
            <w:shd w:val="clear" w:color="auto" w:fill="FFD966"/>
            <w:vAlign w:val="center"/>
          </w:tcPr>
          <w:p w14:paraId="224BAF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7938" w:type="dxa"/>
          </w:tcPr>
          <w:p w14:paraId="4CAA27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  <w:p w14:paraId="36C4D0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18A0A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410" w:type="dxa"/>
            <w:shd w:val="clear" w:color="auto" w:fill="FFD966"/>
            <w:vAlign w:val="center"/>
          </w:tcPr>
          <w:p w14:paraId="59B091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7938" w:type="dxa"/>
          </w:tcPr>
          <w:p w14:paraId="65C6D9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0DF90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410" w:type="dxa"/>
            <w:shd w:val="clear" w:color="auto" w:fill="FFD966"/>
            <w:vAlign w:val="center"/>
          </w:tcPr>
          <w:p w14:paraId="65D9DC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QUADRO ORARIO</w:t>
            </w:r>
          </w:p>
        </w:tc>
        <w:tc>
          <w:tcPr>
            <w:tcW w:w="7938" w:type="dxa"/>
          </w:tcPr>
          <w:p w14:paraId="71DEDE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14:paraId="14E83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348" w:type="dxa"/>
            <w:gridSpan w:val="2"/>
            <w:vAlign w:val="center"/>
          </w:tcPr>
          <w:p w14:paraId="26DD5A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 w:line="276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</w:rPr>
              <w:t>Per gli indirizzi generali, gli obiettivi, le competenze chiave e le competenze di base, si fa riferimento al PTOF e al curricolo verticale.</w:t>
            </w:r>
          </w:p>
        </w:tc>
      </w:tr>
    </w:tbl>
    <w:p w14:paraId="2C0BBCF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        1°PERIODO DIDATTICO</w:t>
      </w:r>
    </w:p>
    <w:tbl>
      <w:tblPr>
        <w:tblStyle w:val="14"/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7756"/>
      </w:tblGrid>
      <w:tr w14:paraId="646A0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2"/>
            <w:shd w:val="clear" w:color="auto" w:fill="FFD966"/>
          </w:tcPr>
          <w:p w14:paraId="595D1E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CONTENUTI DISCIPLINARI</w:t>
            </w:r>
          </w:p>
        </w:tc>
      </w:tr>
      <w:tr w14:paraId="13FD0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48" w:type="dxa"/>
            <w:gridSpan w:val="2"/>
          </w:tcPr>
          <w:p w14:paraId="532A2C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MODULO n.: titolo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14:paraId="5BA26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6E0151A6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Contenuti disciplinari</w:t>
            </w:r>
          </w:p>
        </w:tc>
        <w:tc>
          <w:tcPr>
            <w:tcW w:w="7756" w:type="dxa"/>
          </w:tcPr>
          <w:p w14:paraId="43A63D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06263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7F6B388E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7756" w:type="dxa"/>
          </w:tcPr>
          <w:p w14:paraId="4F658E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7864C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48" w:type="dxa"/>
            <w:gridSpan w:val="2"/>
          </w:tcPr>
          <w:p w14:paraId="032689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MODULO n: titolo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E0FB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4D24376C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Contenuti disciplinari</w:t>
            </w:r>
          </w:p>
        </w:tc>
        <w:tc>
          <w:tcPr>
            <w:tcW w:w="7756" w:type="dxa"/>
          </w:tcPr>
          <w:p w14:paraId="016F18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645A0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5C8B1CD5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7756" w:type="dxa"/>
          </w:tcPr>
          <w:p w14:paraId="5FDE0B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042D6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48" w:type="dxa"/>
            <w:gridSpan w:val="2"/>
          </w:tcPr>
          <w:p w14:paraId="6CB559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MODULO n.: titolo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14:paraId="285B5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5D5F7015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Contenuti disciplinari</w:t>
            </w:r>
          </w:p>
        </w:tc>
        <w:tc>
          <w:tcPr>
            <w:tcW w:w="7756" w:type="dxa"/>
          </w:tcPr>
          <w:p w14:paraId="315BC3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0A051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543BB356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7756" w:type="dxa"/>
          </w:tcPr>
          <w:p w14:paraId="115BCE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38021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48" w:type="dxa"/>
            <w:gridSpan w:val="2"/>
            <w:shd w:val="clear" w:color="auto" w:fill="EEECE1"/>
          </w:tcPr>
          <w:p w14:paraId="00B843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MODULO DI EDUCAZIONE CIVICA: titolo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i/>
                <w:color w:val="000000"/>
                <w:sz w:val="18"/>
                <w:szCs w:val="18"/>
              </w:rPr>
              <w:t>(stabilito dai docenti della disciplina)</w:t>
            </w:r>
          </w:p>
        </w:tc>
      </w:tr>
      <w:tr w14:paraId="6CC11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42B64107"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Contenuti disciplinari</w:t>
            </w:r>
          </w:p>
        </w:tc>
        <w:tc>
          <w:tcPr>
            <w:tcW w:w="7756" w:type="dxa"/>
          </w:tcPr>
          <w:p w14:paraId="64E97F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50E8C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47E2E4F1"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Ore</w:t>
            </w:r>
          </w:p>
        </w:tc>
        <w:tc>
          <w:tcPr>
            <w:tcW w:w="7756" w:type="dxa"/>
          </w:tcPr>
          <w:p w14:paraId="6675D1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2ED63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0C8A55DD"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7756" w:type="dxa"/>
          </w:tcPr>
          <w:p w14:paraId="320CC4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</w:tbl>
    <w:p w14:paraId="6AE713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p w14:paraId="3DDBB10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4"/>
          <w:szCs w:val="24"/>
        </w:rPr>
      </w:pPr>
    </w:p>
    <w:tbl>
      <w:tblPr>
        <w:tblStyle w:val="15"/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7790"/>
      </w:tblGrid>
      <w:tr w14:paraId="0DF0B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2"/>
            <w:shd w:val="clear" w:color="auto" w:fill="FFD966"/>
          </w:tcPr>
          <w:p w14:paraId="302468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PERCORSI  INTERDISCIPLINARI  </w:t>
            </w: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(per le discipline afferenti all’asse culturale)</w:t>
            </w:r>
          </w:p>
          <w:p w14:paraId="7FD0F2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1°  periodo didattico </w:t>
            </w:r>
          </w:p>
        </w:tc>
      </w:tr>
      <w:tr w14:paraId="45916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48" w:type="dxa"/>
            <w:gridSpan w:val="2"/>
          </w:tcPr>
          <w:p w14:paraId="675511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 w:line="360" w:lineRule="auto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CLASSI PRIME/SECONDE/TERZE/QUARTE/QUINTE</w:t>
            </w:r>
          </w:p>
        </w:tc>
      </w:tr>
      <w:tr w14:paraId="7013D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8" w:type="dxa"/>
          </w:tcPr>
          <w:p w14:paraId="7587C6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 w:line="276" w:lineRule="auto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TITOLO DEL PERCORSO</w:t>
            </w:r>
          </w:p>
        </w:tc>
        <w:tc>
          <w:tcPr>
            <w:tcW w:w="7790" w:type="dxa"/>
          </w:tcPr>
          <w:p w14:paraId="74D37A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70F63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8" w:type="dxa"/>
          </w:tcPr>
          <w:p w14:paraId="450045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 xml:space="preserve">CONTENUTI SPECIFICI </w:t>
            </w:r>
          </w:p>
        </w:tc>
        <w:tc>
          <w:tcPr>
            <w:tcW w:w="7790" w:type="dxa"/>
          </w:tcPr>
          <w:p w14:paraId="366C39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2D90D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8" w:type="dxa"/>
          </w:tcPr>
          <w:p w14:paraId="3047F2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COMPETENZE CHIAVE E COMPETENZE DI BASE DELL’ASSE</w:t>
            </w:r>
          </w:p>
        </w:tc>
        <w:tc>
          <w:tcPr>
            <w:tcW w:w="7790" w:type="dxa"/>
          </w:tcPr>
          <w:p w14:paraId="533B86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1CFF2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8" w:type="dxa"/>
          </w:tcPr>
          <w:p w14:paraId="278DF7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METODOLOGIA</w:t>
            </w:r>
          </w:p>
        </w:tc>
        <w:tc>
          <w:tcPr>
            <w:tcW w:w="7790" w:type="dxa"/>
          </w:tcPr>
          <w:p w14:paraId="0C6F18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mo" w:hAnsi="Arimo" w:eastAsia="Arimo" w:cs="Arimo"/>
                <w:color w:val="000000"/>
              </w:rPr>
            </w:pPr>
          </w:p>
        </w:tc>
      </w:tr>
      <w:tr w14:paraId="7D4D8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8" w:type="dxa"/>
          </w:tcPr>
          <w:p w14:paraId="04A68D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TIPOLOGIA/E DI VERIFICA</w:t>
            </w:r>
          </w:p>
        </w:tc>
        <w:tc>
          <w:tcPr>
            <w:tcW w:w="7790" w:type="dxa"/>
          </w:tcPr>
          <w:p w14:paraId="0487CF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</w:rPr>
            </w:pPr>
          </w:p>
          <w:p w14:paraId="693A51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mo" w:hAnsi="Arimo" w:eastAsia="Arimo" w:cs="Arimo"/>
                <w:color w:val="000000"/>
              </w:rPr>
            </w:pPr>
          </w:p>
        </w:tc>
      </w:tr>
      <w:tr w14:paraId="5B129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58" w:type="dxa"/>
          </w:tcPr>
          <w:p w14:paraId="217AD5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TEMPI DI SVOLGIMENTO</w:t>
            </w:r>
          </w:p>
        </w:tc>
        <w:tc>
          <w:tcPr>
            <w:tcW w:w="7790" w:type="dxa"/>
          </w:tcPr>
          <w:p w14:paraId="005F17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</w:tbl>
    <w:p w14:paraId="73A8C19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        </w:t>
      </w:r>
    </w:p>
    <w:p w14:paraId="2C179C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>2° PERIODO DIDATTICO</w:t>
      </w:r>
    </w:p>
    <w:p w14:paraId="20DE30E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16"/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7756"/>
      </w:tblGrid>
      <w:tr w14:paraId="573C9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2"/>
            <w:shd w:val="clear" w:color="auto" w:fill="FFD966"/>
          </w:tcPr>
          <w:p w14:paraId="0707F4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CONTENUTI DISCIPLINARI</w:t>
            </w:r>
          </w:p>
        </w:tc>
      </w:tr>
      <w:tr w14:paraId="318D1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48" w:type="dxa"/>
            <w:gridSpan w:val="2"/>
          </w:tcPr>
          <w:p w14:paraId="4BB674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MODULO n.: titolo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14:paraId="0B57B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0D2042AC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Contenuti disciplinari</w:t>
            </w:r>
          </w:p>
        </w:tc>
        <w:tc>
          <w:tcPr>
            <w:tcW w:w="7756" w:type="dxa"/>
          </w:tcPr>
          <w:p w14:paraId="29AA75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1FB0B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3EAA017E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7756" w:type="dxa"/>
          </w:tcPr>
          <w:p w14:paraId="1B0812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3DA0B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48" w:type="dxa"/>
            <w:gridSpan w:val="2"/>
          </w:tcPr>
          <w:p w14:paraId="5A1DA0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MODULO n: titolo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B4A3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5A900F82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Contenuti disciplinari</w:t>
            </w:r>
          </w:p>
        </w:tc>
        <w:tc>
          <w:tcPr>
            <w:tcW w:w="7756" w:type="dxa"/>
          </w:tcPr>
          <w:p w14:paraId="63AFD3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41368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187E3AD3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7756" w:type="dxa"/>
          </w:tcPr>
          <w:p w14:paraId="3DA36A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58D54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48" w:type="dxa"/>
            <w:gridSpan w:val="2"/>
          </w:tcPr>
          <w:p w14:paraId="64C446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MODULO n.: titolo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14:paraId="2616A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0968FFA3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Contenuti disciplinari</w:t>
            </w:r>
          </w:p>
        </w:tc>
        <w:tc>
          <w:tcPr>
            <w:tcW w:w="7756" w:type="dxa"/>
          </w:tcPr>
          <w:p w14:paraId="1C23D7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4DA3E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4EE250A7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7756" w:type="dxa"/>
          </w:tcPr>
          <w:p w14:paraId="5B3CFC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0FEA5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48" w:type="dxa"/>
            <w:gridSpan w:val="2"/>
            <w:shd w:val="clear" w:color="auto" w:fill="EEECE1"/>
          </w:tcPr>
          <w:p w14:paraId="2423E3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MODULO DI EDUCAZIONE CIVICA: titolo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i/>
                <w:color w:val="000000"/>
                <w:sz w:val="18"/>
                <w:szCs w:val="18"/>
              </w:rPr>
              <w:t>(stabilito dai docenti della disciplina)</w:t>
            </w:r>
          </w:p>
        </w:tc>
      </w:tr>
      <w:tr w14:paraId="245F3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2D1C3465"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Contenuti disciplinari</w:t>
            </w:r>
          </w:p>
        </w:tc>
        <w:tc>
          <w:tcPr>
            <w:tcW w:w="7756" w:type="dxa"/>
          </w:tcPr>
          <w:p w14:paraId="2E12DA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6CB38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74B56612"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Ore</w:t>
            </w:r>
          </w:p>
        </w:tc>
        <w:tc>
          <w:tcPr>
            <w:tcW w:w="7756" w:type="dxa"/>
          </w:tcPr>
          <w:p w14:paraId="6E19BE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14:paraId="5EA52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92" w:type="dxa"/>
          </w:tcPr>
          <w:p w14:paraId="3F6A7310"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7756" w:type="dxa"/>
          </w:tcPr>
          <w:p w14:paraId="71CCF3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</w:tbl>
    <w:p w14:paraId="00E72D2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17"/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7790"/>
      </w:tblGrid>
      <w:tr w14:paraId="55E58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2"/>
            <w:shd w:val="clear" w:color="auto" w:fill="FFD966"/>
          </w:tcPr>
          <w:p w14:paraId="3FBB60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PERCORSI  INTERDISCIPLINARI  (per le discipline afferenti all’asse culturale)</w:t>
            </w:r>
          </w:p>
          <w:p w14:paraId="127963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2°  periodo didattico </w:t>
            </w:r>
          </w:p>
        </w:tc>
      </w:tr>
      <w:tr w14:paraId="70842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48" w:type="dxa"/>
            <w:gridSpan w:val="2"/>
          </w:tcPr>
          <w:p w14:paraId="613CB1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 w:line="360" w:lineRule="auto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CLASSI PRIME/SECONDE/TERZE/QUARTE/QUINTE</w:t>
            </w:r>
          </w:p>
        </w:tc>
      </w:tr>
      <w:tr w14:paraId="3DB81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8" w:type="dxa"/>
          </w:tcPr>
          <w:p w14:paraId="18877E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 w:line="276" w:lineRule="auto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TITOLO DEL PERCORSO</w:t>
            </w:r>
          </w:p>
        </w:tc>
        <w:tc>
          <w:tcPr>
            <w:tcW w:w="7790" w:type="dxa"/>
          </w:tcPr>
          <w:p w14:paraId="210E53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04447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8" w:type="dxa"/>
          </w:tcPr>
          <w:p w14:paraId="5968B1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 xml:space="preserve">CONTENUTI SPECIFICI </w:t>
            </w:r>
          </w:p>
        </w:tc>
        <w:tc>
          <w:tcPr>
            <w:tcW w:w="7790" w:type="dxa"/>
          </w:tcPr>
          <w:p w14:paraId="207359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4C927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8" w:type="dxa"/>
          </w:tcPr>
          <w:p w14:paraId="510FE9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COMPETENZE CHIAVE E COMPETENZE DI BASE DELL’ASSE</w:t>
            </w:r>
          </w:p>
        </w:tc>
        <w:tc>
          <w:tcPr>
            <w:tcW w:w="7790" w:type="dxa"/>
          </w:tcPr>
          <w:p w14:paraId="6A6C01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0A687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8" w:type="dxa"/>
          </w:tcPr>
          <w:p w14:paraId="296CB5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METODOLOGIA</w:t>
            </w:r>
          </w:p>
        </w:tc>
        <w:tc>
          <w:tcPr>
            <w:tcW w:w="7790" w:type="dxa"/>
          </w:tcPr>
          <w:p w14:paraId="4A8925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mo" w:hAnsi="Arimo" w:eastAsia="Arimo" w:cs="Arimo"/>
                <w:color w:val="000000"/>
              </w:rPr>
            </w:pPr>
          </w:p>
        </w:tc>
      </w:tr>
      <w:tr w14:paraId="7A6E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58" w:type="dxa"/>
          </w:tcPr>
          <w:p w14:paraId="63D56C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TIPOLOGIA/E DI VERIFICA</w:t>
            </w:r>
          </w:p>
        </w:tc>
        <w:tc>
          <w:tcPr>
            <w:tcW w:w="7790" w:type="dxa"/>
          </w:tcPr>
          <w:p w14:paraId="0DB8B9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000000"/>
              </w:rPr>
            </w:pPr>
          </w:p>
          <w:p w14:paraId="02A476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mo" w:hAnsi="Arimo" w:eastAsia="Arimo" w:cs="Arimo"/>
                <w:color w:val="000000"/>
              </w:rPr>
            </w:pPr>
          </w:p>
        </w:tc>
      </w:tr>
      <w:tr w14:paraId="7E797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58" w:type="dxa"/>
          </w:tcPr>
          <w:p w14:paraId="70632B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TEMPI DI SVOLGIMENTO</w:t>
            </w:r>
          </w:p>
        </w:tc>
        <w:tc>
          <w:tcPr>
            <w:tcW w:w="7790" w:type="dxa"/>
          </w:tcPr>
          <w:p w14:paraId="278D9A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</w:tbl>
    <w:p w14:paraId="1564198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18"/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 w14:paraId="20022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shd w:val="clear" w:color="auto" w:fill="FFD966"/>
          </w:tcPr>
          <w:p w14:paraId="3C3388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METODOLOGIA</w:t>
            </w:r>
          </w:p>
        </w:tc>
      </w:tr>
      <w:tr w14:paraId="04C93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</w:tcPr>
          <w:p w14:paraId="0E4F7D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</w:p>
          <w:p w14:paraId="1A7D27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  <w:p w14:paraId="4E6E9E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</w:tbl>
    <w:p w14:paraId="369A724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18"/>
          <w:szCs w:val="18"/>
        </w:rPr>
      </w:pPr>
    </w:p>
    <w:tbl>
      <w:tblPr>
        <w:tblStyle w:val="19"/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7796"/>
      </w:tblGrid>
      <w:tr w14:paraId="0D627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2"/>
            <w:shd w:val="clear" w:color="auto" w:fill="FFD966"/>
          </w:tcPr>
          <w:p w14:paraId="5E2004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40" w:line="360" w:lineRule="auto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VALUTAZIONE</w:t>
            </w:r>
          </w:p>
        </w:tc>
      </w:tr>
      <w:tr w14:paraId="5C1FD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52" w:type="dxa"/>
          </w:tcPr>
          <w:p w14:paraId="158CE7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  <w:p w14:paraId="598865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Sistema di verifica</w:t>
            </w:r>
          </w:p>
        </w:tc>
        <w:tc>
          <w:tcPr>
            <w:tcW w:w="7796" w:type="dxa"/>
          </w:tcPr>
          <w:p w14:paraId="60A2AE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</w:tbl>
    <w:p w14:paraId="4BA152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14:paraId="06F1601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14:paraId="7500AE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14:paraId="3621CBB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Sulmona, ….                                                                                                                       Il Docente</w:t>
      </w:r>
    </w:p>
    <w:p w14:paraId="4990FEB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 </w:t>
      </w:r>
    </w:p>
    <w:sectPr>
      <w:footerReference r:id="rId3" w:type="default"/>
      <w:footerReference r:id="rId4" w:type="even"/>
      <w:pgSz w:w="11906" w:h="16838"/>
      <w:pgMar w:top="1417" w:right="1134" w:bottom="1134" w:left="1134" w:header="709" w:footer="46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mo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C00E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tabs>
        <w:tab w:val="center" w:pos="4819"/>
        <w:tab w:val="right" w:pos="9638"/>
      </w:tabs>
      <w:rPr>
        <w:rFonts w:ascii="Palatino Linotype" w:hAnsi="Palatino Linotype" w:eastAsia="Palatino Linotype" w:cs="Palatino Linotype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E8BE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 xml:space="preserve"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52EAEC4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D3180"/>
    <w:multiLevelType w:val="multilevel"/>
    <w:tmpl w:val="01CD3180"/>
    <w:lvl w:ilvl="0" w:tentative="0">
      <w:start w:val="1"/>
      <w:numFmt w:val="lowerLetter"/>
      <w:lvlText w:val="%1)"/>
      <w:lvlJc w:val="left"/>
      <w:pPr>
        <w:ind w:left="720" w:hanging="360"/>
      </w:pPr>
      <w:rPr>
        <w:b/>
        <w:i w:val="0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A4A34F4"/>
    <w:multiLevelType w:val="multilevel"/>
    <w:tmpl w:val="1A4A34F4"/>
    <w:lvl w:ilvl="0" w:tentative="0">
      <w:start w:val="1"/>
      <w:numFmt w:val="lowerLetter"/>
      <w:lvlText w:val="%1)"/>
      <w:lvlJc w:val="left"/>
      <w:pPr>
        <w:ind w:left="720" w:hanging="360"/>
      </w:pPr>
      <w:rPr>
        <w:b/>
        <w:i w:val="0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15B624F"/>
    <w:multiLevelType w:val="multilevel"/>
    <w:tmpl w:val="515B624F"/>
    <w:lvl w:ilvl="0" w:tentative="0">
      <w:start w:val="1"/>
      <w:numFmt w:val="lowerLetter"/>
      <w:lvlText w:val="%1)"/>
      <w:lvlJc w:val="left"/>
      <w:pPr>
        <w:ind w:left="720" w:hanging="360"/>
      </w:pPr>
      <w:rPr>
        <w:b/>
        <w:i w:val="0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53FD570A"/>
    <w:multiLevelType w:val="multilevel"/>
    <w:tmpl w:val="53FD570A"/>
    <w:lvl w:ilvl="0" w:tentative="0">
      <w:start w:val="1"/>
      <w:numFmt w:val="lowerLetter"/>
      <w:lvlText w:val="%1)"/>
      <w:lvlJc w:val="left"/>
      <w:pPr>
        <w:ind w:left="720" w:hanging="360"/>
      </w:pPr>
      <w:rPr>
        <w:b/>
        <w:i w:val="0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01"/>
    <w:rsid w:val="002D08E0"/>
    <w:rsid w:val="007F20BD"/>
    <w:rsid w:val="00B10400"/>
    <w:rsid w:val="00CF4301"/>
    <w:rsid w:val="00E3046D"/>
    <w:rsid w:val="09C6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3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4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5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6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7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8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293</Words>
  <Characters>1671</Characters>
  <Lines>13</Lines>
  <Paragraphs>3</Paragraphs>
  <TotalTime>1</TotalTime>
  <ScaleCrop>false</ScaleCrop>
  <LinksUpToDate>false</LinksUpToDate>
  <CharactersWithSpaces>1961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2024-09-04T10:33:00Z</dcterms:created>
  <dc:creator>vice presidenza</dc:creator>
  <cp:lastModifiedBy>Angela Zacco</cp:lastModifiedBy>
  <dcterms:modified xsi:type="dcterms:W3CDTF">2024-09-04T11:38:04Z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493BED2A33C14C16AD44970AA8C8FDAE_13</vt:lpwstr>
  </property>
</Properties>
</file>